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D5858" w14:textId="3F8C600E" w:rsidR="002E66B7" w:rsidRDefault="002250F9" w:rsidP="00D16F2C">
      <w:pPr>
        <w:spacing w:after="0" w:line="300" w:lineRule="auto"/>
        <w:jc w:val="both"/>
        <w:rPr>
          <w:rFonts w:ascii="Cambria" w:eastAsia="Times New Roman" w:hAnsi="Cambria"/>
          <w:b/>
          <w:bCs/>
          <w:sz w:val="24"/>
          <w:szCs w:val="24"/>
          <w:lang w:eastAsia="pl-PL"/>
        </w:rPr>
      </w:pPr>
      <w:r>
        <w:rPr>
          <w:rFonts w:asciiTheme="minorHAnsi" w:hAnsiTheme="minorHAnsi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38" behindDoc="0" locked="0" layoutInCell="1" allowOverlap="1" wp14:anchorId="7D181CCA" wp14:editId="2115611A">
            <wp:simplePos x="0" y="0"/>
            <wp:positionH relativeFrom="column">
              <wp:posOffset>7939405</wp:posOffset>
            </wp:positionH>
            <wp:positionV relativeFrom="paragraph">
              <wp:posOffset>-518795</wp:posOffset>
            </wp:positionV>
            <wp:extent cx="1209675" cy="1569720"/>
            <wp:effectExtent l="0" t="0" r="9525" b="0"/>
            <wp:wrapNone/>
            <wp:docPr id="4" name="Obraz 4" descr="C:\Miasteczko Śląskie\POL_Miasteczko_Śląski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iasteczko Śląskie\POL_Miasteczko_Śląskie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92D72D" w14:textId="77777777" w:rsidR="002E66B7" w:rsidRPr="00E20713" w:rsidRDefault="002E66B7" w:rsidP="00D16F2C">
      <w:pPr>
        <w:spacing w:after="0" w:line="300" w:lineRule="auto"/>
        <w:jc w:val="both"/>
        <w:rPr>
          <w:rFonts w:ascii="Cambria" w:eastAsia="Times New Roman" w:hAnsi="Cambria"/>
          <w:b/>
          <w:bCs/>
          <w:sz w:val="24"/>
          <w:szCs w:val="24"/>
          <w:lang w:eastAsia="pl-PL"/>
        </w:rPr>
      </w:pPr>
    </w:p>
    <w:p w14:paraId="76559D74" w14:textId="77777777" w:rsidR="003F043D" w:rsidRPr="00E20713" w:rsidRDefault="003F043D" w:rsidP="00D16F2C">
      <w:pPr>
        <w:spacing w:after="0" w:line="300" w:lineRule="auto"/>
        <w:jc w:val="both"/>
        <w:rPr>
          <w:rFonts w:ascii="Cambria" w:eastAsia="Times New Roman" w:hAnsi="Cambria"/>
          <w:b/>
          <w:bCs/>
          <w:sz w:val="24"/>
          <w:szCs w:val="24"/>
          <w:lang w:eastAsia="pl-PL"/>
        </w:rPr>
      </w:pPr>
    </w:p>
    <w:p w14:paraId="4D866F9D" w14:textId="6E6A9BE3" w:rsidR="00DD016D" w:rsidRPr="000822BE" w:rsidRDefault="00DD016D" w:rsidP="00D16F2C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</w:pPr>
      <w:r w:rsidRPr="000822B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 xml:space="preserve">FORMULARZ </w:t>
      </w:r>
      <w:r w:rsidR="00B518DD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 xml:space="preserve">ANKIETOWY </w:t>
      </w:r>
      <w:r w:rsidRPr="000822B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 xml:space="preserve">KONSULTACJI </w:t>
      </w:r>
      <w:bookmarkStart w:id="0" w:name="_GoBack"/>
      <w:bookmarkEnd w:id="0"/>
    </w:p>
    <w:p w14:paraId="3974B945" w14:textId="77777777" w:rsidR="00DD016D" w:rsidRPr="000822BE" w:rsidRDefault="00DD016D" w:rsidP="00D16F2C">
      <w:pPr>
        <w:spacing w:after="0" w:line="36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822B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dotyczących projektu </w:t>
      </w:r>
      <w:r w:rsidR="000822BE" w:rsidRPr="000822B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dokumentu „Strategii Rozwoju Gminy </w:t>
      </w:r>
      <w:r w:rsidR="00DC462B">
        <w:rPr>
          <w:rFonts w:asciiTheme="minorHAnsi" w:eastAsia="Times New Roman" w:hAnsiTheme="minorHAnsi" w:cstheme="minorHAnsi"/>
          <w:sz w:val="24"/>
          <w:szCs w:val="24"/>
          <w:lang w:eastAsia="pl-PL"/>
        </w:rPr>
        <w:t>Miasteczko Śląskie</w:t>
      </w:r>
      <w:r w:rsidR="000822BE" w:rsidRPr="000822B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lata 202</w:t>
      </w:r>
      <w:r w:rsidR="005D7C97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0822BE" w:rsidRPr="000822BE">
        <w:rPr>
          <w:rFonts w:asciiTheme="minorHAnsi" w:eastAsia="Times New Roman" w:hAnsiTheme="minorHAnsi" w:cstheme="minorHAnsi"/>
          <w:sz w:val="24"/>
          <w:szCs w:val="24"/>
          <w:lang w:eastAsia="pl-PL"/>
        </w:rPr>
        <w:t>-203</w:t>
      </w:r>
      <w:r w:rsidR="00DC462B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0822BE" w:rsidRPr="000822BE">
        <w:rPr>
          <w:rFonts w:asciiTheme="minorHAnsi" w:eastAsia="Times New Roman" w:hAnsiTheme="minorHAnsi" w:cstheme="minorHAnsi"/>
          <w:sz w:val="24"/>
          <w:szCs w:val="24"/>
          <w:lang w:eastAsia="pl-PL"/>
        </w:rPr>
        <w:t>”</w:t>
      </w:r>
      <w:r w:rsidR="00393F4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4DF460BC" w14:textId="77777777" w:rsidR="00DD016D" w:rsidRPr="000822BE" w:rsidRDefault="00DD016D" w:rsidP="00D16F2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693"/>
        <w:gridCol w:w="4678"/>
        <w:gridCol w:w="4678"/>
      </w:tblGrid>
      <w:tr w:rsidR="000822BE" w:rsidRPr="000822BE" w14:paraId="1F58AB49" w14:textId="77777777" w:rsidTr="000822BE">
        <w:trPr>
          <w:trHeight w:val="481"/>
        </w:trPr>
        <w:tc>
          <w:tcPr>
            <w:tcW w:w="552" w:type="dxa"/>
            <w:shd w:val="clear" w:color="auto" w:fill="9CC2E5" w:themeFill="accent1" w:themeFillTint="99"/>
            <w:vAlign w:val="center"/>
          </w:tcPr>
          <w:p w14:paraId="332FEFE1" w14:textId="0835D4E6" w:rsidR="000822BE" w:rsidRPr="002C635B" w:rsidRDefault="000822BE" w:rsidP="008E0A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93" w:type="dxa"/>
            <w:shd w:val="clear" w:color="auto" w:fill="9CC2E5" w:themeFill="accent1" w:themeFillTint="99"/>
            <w:vAlign w:val="bottom"/>
          </w:tcPr>
          <w:p w14:paraId="51124D93" w14:textId="77777777" w:rsidR="000822BE" w:rsidRPr="002C635B" w:rsidRDefault="000822BE" w:rsidP="008E0AD8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636DB24" w14:textId="4F14C61B" w:rsidR="000822BE" w:rsidRPr="002C635B" w:rsidRDefault="000822BE" w:rsidP="008E0AD8">
            <w:pPr>
              <w:widowControl w:val="0"/>
              <w:suppressAutoHyphens/>
              <w:jc w:val="center"/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Część p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rojektu </w:t>
            </w:r>
            <w:r w:rsidR="006D3E4F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„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Strategii Rozwoju Gminy </w:t>
            </w:r>
            <w:r w:rsidR="00DC462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Miasteczko Śląskie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na lata 202</w:t>
            </w:r>
            <w:r w:rsidR="005D7C97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5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-203</w:t>
            </w:r>
            <w:r w:rsidR="00DC462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5</w:t>
            </w:r>
            <w:r w:rsidR="006D3E4F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”</w:t>
            </w:r>
            <w:r w:rsidR="008E0AD8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,</w:t>
            </w: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 xml:space="preserve"> do której odnosi się uwaga</w:t>
            </w:r>
          </w:p>
          <w:p w14:paraId="4181CCA5" w14:textId="77777777" w:rsidR="000822BE" w:rsidRPr="002C635B" w:rsidRDefault="000822BE" w:rsidP="008E0AD8">
            <w:pPr>
              <w:widowControl w:val="0"/>
              <w:suppressAutoHyphens/>
              <w:jc w:val="center"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kern w:val="1"/>
                <w:sz w:val="20"/>
                <w:szCs w:val="20"/>
              </w:rPr>
              <w:t>(proszę podać treść zapisu oraz numer strony)</w:t>
            </w:r>
          </w:p>
          <w:p w14:paraId="2B94A43E" w14:textId="77777777" w:rsidR="000822BE" w:rsidRPr="002C635B" w:rsidRDefault="000822BE" w:rsidP="008E0A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9CC2E5" w:themeFill="accent1" w:themeFillTint="99"/>
            <w:vAlign w:val="center"/>
          </w:tcPr>
          <w:p w14:paraId="006DB140" w14:textId="2E11A42F" w:rsidR="000822BE" w:rsidRPr="002C635B" w:rsidRDefault="008E0AD8" w:rsidP="008E0A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Treść uwagi</w:t>
            </w:r>
          </w:p>
        </w:tc>
        <w:tc>
          <w:tcPr>
            <w:tcW w:w="4678" w:type="dxa"/>
            <w:shd w:val="clear" w:color="auto" w:fill="9CC2E5" w:themeFill="accent1" w:themeFillTint="99"/>
            <w:vAlign w:val="center"/>
          </w:tcPr>
          <w:p w14:paraId="0B3585BF" w14:textId="6E3BD3B6" w:rsidR="000822BE" w:rsidRPr="002C635B" w:rsidRDefault="000822BE" w:rsidP="008E0A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C635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Propozycja zmia</w:t>
            </w:r>
            <w:r w:rsidR="008E0A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ny / Uzasadnienie / Wyjaśnienie</w:t>
            </w:r>
          </w:p>
        </w:tc>
      </w:tr>
      <w:tr w:rsidR="000822BE" w:rsidRPr="000822BE" w14:paraId="6E495890" w14:textId="77777777" w:rsidTr="00B67E93">
        <w:trPr>
          <w:trHeight w:val="681"/>
        </w:trPr>
        <w:tc>
          <w:tcPr>
            <w:tcW w:w="552" w:type="dxa"/>
            <w:shd w:val="clear" w:color="auto" w:fill="9CC2E5" w:themeFill="accent1" w:themeFillTint="99"/>
          </w:tcPr>
          <w:p w14:paraId="27AFC5A8" w14:textId="77777777" w:rsidR="000822BE" w:rsidRPr="002C635B" w:rsidRDefault="000822BE" w:rsidP="008E0AD8">
            <w:pPr>
              <w:widowControl w:val="0"/>
              <w:suppressAutoHyphens/>
              <w:jc w:val="center"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1.</w:t>
            </w:r>
          </w:p>
        </w:tc>
        <w:tc>
          <w:tcPr>
            <w:tcW w:w="4693" w:type="dxa"/>
            <w:shd w:val="clear" w:color="auto" w:fill="auto"/>
          </w:tcPr>
          <w:p w14:paraId="1D3E8DB8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3CF9936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4E3561C7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70F4F77A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0C7064D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6352E1F4" w14:textId="77777777" w:rsidTr="00E04732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0ED78D0B" w14:textId="77777777" w:rsidR="000822BE" w:rsidRPr="002C635B" w:rsidRDefault="000822BE" w:rsidP="008E0AD8">
            <w:pPr>
              <w:widowControl w:val="0"/>
              <w:suppressAutoHyphens/>
              <w:jc w:val="center"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2.</w:t>
            </w:r>
          </w:p>
        </w:tc>
        <w:tc>
          <w:tcPr>
            <w:tcW w:w="4693" w:type="dxa"/>
            <w:shd w:val="clear" w:color="auto" w:fill="auto"/>
          </w:tcPr>
          <w:p w14:paraId="7E4AA041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FF2E5D6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7467FEE8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54AB0503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FEC324F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773C901C" w14:textId="77777777" w:rsidTr="00057B23">
        <w:trPr>
          <w:trHeight w:val="681"/>
        </w:trPr>
        <w:tc>
          <w:tcPr>
            <w:tcW w:w="552" w:type="dxa"/>
            <w:shd w:val="clear" w:color="auto" w:fill="9CC2E5" w:themeFill="accent1" w:themeFillTint="99"/>
          </w:tcPr>
          <w:p w14:paraId="7DB344FF" w14:textId="77777777" w:rsidR="000822BE" w:rsidRPr="002C635B" w:rsidRDefault="000822BE" w:rsidP="008E0AD8">
            <w:pPr>
              <w:widowControl w:val="0"/>
              <w:suppressAutoHyphens/>
              <w:jc w:val="center"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3.</w:t>
            </w:r>
          </w:p>
        </w:tc>
        <w:tc>
          <w:tcPr>
            <w:tcW w:w="4693" w:type="dxa"/>
            <w:shd w:val="clear" w:color="auto" w:fill="auto"/>
          </w:tcPr>
          <w:p w14:paraId="616AF866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FC8545E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235988E5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3CE57E80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B32CF03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48678B22" w14:textId="77777777" w:rsidTr="006C2BCB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69718332" w14:textId="77777777" w:rsidR="000822BE" w:rsidRPr="002C635B" w:rsidRDefault="000822BE" w:rsidP="008E0AD8">
            <w:pPr>
              <w:widowControl w:val="0"/>
              <w:suppressAutoHyphens/>
              <w:jc w:val="center"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4.</w:t>
            </w:r>
          </w:p>
        </w:tc>
        <w:tc>
          <w:tcPr>
            <w:tcW w:w="4693" w:type="dxa"/>
            <w:shd w:val="clear" w:color="auto" w:fill="auto"/>
          </w:tcPr>
          <w:p w14:paraId="42C30D46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FE116C9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09340D7E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2CF6408A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E16B696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01A2DF3D" w14:textId="77777777" w:rsidTr="0079387A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47516DE5" w14:textId="77777777" w:rsidR="000822BE" w:rsidRPr="002C635B" w:rsidRDefault="000822BE" w:rsidP="008E0AD8">
            <w:pPr>
              <w:widowControl w:val="0"/>
              <w:suppressAutoHyphens/>
              <w:jc w:val="center"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5.</w:t>
            </w:r>
          </w:p>
        </w:tc>
        <w:tc>
          <w:tcPr>
            <w:tcW w:w="4693" w:type="dxa"/>
            <w:shd w:val="clear" w:color="auto" w:fill="auto"/>
          </w:tcPr>
          <w:p w14:paraId="19F1BC2A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9CC6628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6177F0A2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51576A77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219C3B7D" w14:textId="77777777" w:rsidR="000822BE" w:rsidRPr="002C635B" w:rsidRDefault="000822BE" w:rsidP="008E09F6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48832E0B" w14:textId="77777777" w:rsidTr="00F41B8A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605ADCCF" w14:textId="77777777" w:rsidR="000822BE" w:rsidRPr="002C635B" w:rsidRDefault="000822BE" w:rsidP="008E0AD8">
            <w:pPr>
              <w:widowControl w:val="0"/>
              <w:suppressAutoHyphens/>
              <w:jc w:val="center"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6.</w:t>
            </w:r>
          </w:p>
        </w:tc>
        <w:tc>
          <w:tcPr>
            <w:tcW w:w="4693" w:type="dxa"/>
            <w:shd w:val="clear" w:color="auto" w:fill="auto"/>
          </w:tcPr>
          <w:p w14:paraId="18D5CD24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D2B9825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6C78BAE0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6EA611BE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403954A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0CE2CDAC" w14:textId="77777777" w:rsidTr="005054E1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6B8A4711" w14:textId="77777777" w:rsidR="000822BE" w:rsidRPr="002C635B" w:rsidRDefault="000822BE" w:rsidP="008E0AD8">
            <w:pPr>
              <w:widowControl w:val="0"/>
              <w:suppressAutoHyphens/>
              <w:jc w:val="center"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7.</w:t>
            </w:r>
          </w:p>
        </w:tc>
        <w:tc>
          <w:tcPr>
            <w:tcW w:w="4693" w:type="dxa"/>
            <w:shd w:val="clear" w:color="auto" w:fill="auto"/>
          </w:tcPr>
          <w:p w14:paraId="32D546AC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B04F2C0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47E1876A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3214DB47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52D109A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  <w:tr w:rsidR="000822BE" w:rsidRPr="000822BE" w14:paraId="2636D0F7" w14:textId="77777777" w:rsidTr="00D03333">
        <w:trPr>
          <w:trHeight w:val="724"/>
        </w:trPr>
        <w:tc>
          <w:tcPr>
            <w:tcW w:w="552" w:type="dxa"/>
            <w:shd w:val="clear" w:color="auto" w:fill="9CC2E5" w:themeFill="accent1" w:themeFillTint="99"/>
          </w:tcPr>
          <w:p w14:paraId="73F8FE45" w14:textId="77777777" w:rsidR="000822BE" w:rsidRPr="002C635B" w:rsidRDefault="000822BE" w:rsidP="008E0AD8">
            <w:pPr>
              <w:widowControl w:val="0"/>
              <w:suppressAutoHyphens/>
              <w:jc w:val="center"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  <w:r w:rsidRPr="002C635B"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  <w:t>8.</w:t>
            </w:r>
          </w:p>
        </w:tc>
        <w:tc>
          <w:tcPr>
            <w:tcW w:w="4693" w:type="dxa"/>
            <w:shd w:val="clear" w:color="auto" w:fill="auto"/>
          </w:tcPr>
          <w:p w14:paraId="323FA583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EBD6396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52A258E4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  <w:p w14:paraId="39391625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E1351D2" w14:textId="77777777" w:rsidR="000822BE" w:rsidRPr="002C635B" w:rsidRDefault="000822BE" w:rsidP="000822BE">
            <w:pPr>
              <w:widowControl w:val="0"/>
              <w:suppressAutoHyphens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0"/>
                <w:szCs w:val="20"/>
              </w:rPr>
            </w:pPr>
          </w:p>
        </w:tc>
      </w:tr>
    </w:tbl>
    <w:p w14:paraId="1FFB47E2" w14:textId="77777777" w:rsidR="000822BE" w:rsidRPr="002C635B" w:rsidRDefault="002C635B" w:rsidP="000822B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C635B">
        <w:rPr>
          <w:rFonts w:asciiTheme="minorHAnsi" w:hAnsiTheme="minorHAnsi" w:cstheme="minorHAnsi"/>
          <w:b/>
          <w:sz w:val="20"/>
          <w:szCs w:val="20"/>
        </w:rPr>
        <w:t>UWAGA: W RAZIE KONIECZNOŚCI PROSZĘ WYKORZYSTAĆ KOLEJNA KARTĘ FORMULARZA</w:t>
      </w:r>
    </w:p>
    <w:p w14:paraId="06016CC4" w14:textId="77777777" w:rsidR="002C635B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FB64F80" w14:textId="77777777" w:rsid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 xml:space="preserve">Informacja o składających kartę </w:t>
      </w:r>
      <w:r w:rsidR="003C27FB">
        <w:rPr>
          <w:rFonts w:asciiTheme="minorHAnsi" w:hAnsiTheme="minorHAnsi" w:cstheme="minorHAnsi"/>
          <w:sz w:val="20"/>
          <w:szCs w:val="20"/>
        </w:rPr>
        <w:t>formularza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14:paraId="1014D977" w14:textId="77777777"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AE7565E" w14:textId="77777777" w:rsidR="000822BE" w:rsidRDefault="000822BE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Nazwa instytucji / osoby prywatnej:</w:t>
      </w:r>
      <w:r w:rsidR="002C635B">
        <w:rPr>
          <w:rFonts w:asciiTheme="minorHAnsi" w:hAnsiTheme="minorHAnsi" w:cstheme="minorHAnsi"/>
          <w:sz w:val="20"/>
          <w:szCs w:val="20"/>
        </w:rPr>
        <w:t xml:space="preserve"> …………………………………………..</w:t>
      </w:r>
    </w:p>
    <w:p w14:paraId="67E90719" w14:textId="77777777"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1C237B3" w14:textId="77777777" w:rsidR="002C635B" w:rsidRDefault="000822BE" w:rsidP="000822BE">
      <w:pPr>
        <w:spacing w:after="0" w:line="240" w:lineRule="auto"/>
        <w:rPr>
          <w:rFonts w:cs="Calibr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Adres instytucji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14:paraId="42DFC444" w14:textId="77777777"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D793075" w14:textId="77777777" w:rsidR="002C635B" w:rsidRDefault="000822BE" w:rsidP="000822BE">
      <w:pPr>
        <w:spacing w:after="0" w:line="240" w:lineRule="auto"/>
        <w:rPr>
          <w:rFonts w:cs="Calibri"/>
          <w:sz w:val="20"/>
          <w:szCs w:val="20"/>
        </w:rPr>
      </w:pPr>
      <w:r w:rsidRPr="000822BE">
        <w:rPr>
          <w:rFonts w:asciiTheme="minorHAnsi" w:hAnsiTheme="minorHAnsi" w:cstheme="minorHAnsi"/>
          <w:sz w:val="20"/>
          <w:szCs w:val="20"/>
        </w:rPr>
        <w:t>Imię i nazwisko osoby zgłaszającej</w:t>
      </w:r>
      <w:r w:rsidR="002C635B" w:rsidRPr="002C635B">
        <w:rPr>
          <w:rFonts w:cs="Calibri"/>
          <w:sz w:val="20"/>
          <w:szCs w:val="20"/>
        </w:rPr>
        <w:t>: …………………………………………..</w:t>
      </w:r>
    </w:p>
    <w:p w14:paraId="4D44C47B" w14:textId="77777777" w:rsidR="002C635B" w:rsidRPr="000822BE" w:rsidRDefault="002C635B" w:rsidP="000822B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2328390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>Dane kontaktowe –</w:t>
      </w:r>
      <w:r w:rsidR="005F6DA1" w:rsidRPr="003068B8">
        <w:rPr>
          <w:rFonts w:asciiTheme="minorHAnsi" w:hAnsiTheme="minorHAnsi" w:cstheme="minorHAnsi"/>
          <w:sz w:val="20"/>
          <w:szCs w:val="20"/>
        </w:rPr>
        <w:t xml:space="preserve"> </w:t>
      </w:r>
      <w:r w:rsidRPr="003068B8">
        <w:rPr>
          <w:rFonts w:asciiTheme="minorHAnsi" w:hAnsiTheme="minorHAnsi" w:cstheme="minorHAnsi"/>
          <w:sz w:val="20"/>
          <w:szCs w:val="20"/>
        </w:rPr>
        <w:t>telefon / e-mail</w:t>
      </w:r>
      <w:r w:rsidR="002C635B" w:rsidRPr="003068B8">
        <w:rPr>
          <w:rFonts w:asciiTheme="minorHAnsi" w:hAnsiTheme="minorHAnsi" w:cstheme="minorHAnsi"/>
          <w:sz w:val="20"/>
          <w:szCs w:val="20"/>
        </w:rPr>
        <w:t>: …………………………………………..</w:t>
      </w:r>
    </w:p>
    <w:p w14:paraId="46EE2632" w14:textId="77777777" w:rsidR="002C635B" w:rsidRPr="003068B8" w:rsidRDefault="002C635B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3C21CF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>Ponadto oświadczam, że zapoznałem/łam się z informacją o przetwarzaniu danych znajdujących się na kolejnej stronie karty</w:t>
      </w:r>
      <w:r w:rsidR="003C27FB" w:rsidRPr="003068B8">
        <w:rPr>
          <w:rFonts w:asciiTheme="minorHAnsi" w:hAnsiTheme="minorHAnsi" w:cstheme="minorHAnsi"/>
          <w:sz w:val="20"/>
          <w:szCs w:val="20"/>
        </w:rPr>
        <w:t xml:space="preserve"> formularza</w:t>
      </w:r>
      <w:r w:rsidRPr="003068B8">
        <w:rPr>
          <w:rFonts w:asciiTheme="minorHAnsi" w:hAnsiTheme="minorHAnsi" w:cstheme="minorHAnsi"/>
          <w:sz w:val="20"/>
          <w:szCs w:val="20"/>
        </w:rPr>
        <w:t>.</w:t>
      </w:r>
    </w:p>
    <w:p w14:paraId="52E9CD47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74F6C8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>Informacja o przetwarzaniu danych osobowych:</w:t>
      </w:r>
    </w:p>
    <w:p w14:paraId="182C3644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2A9FD9" w14:textId="1D97CE7D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>Stosowanie do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- RODO), Dz. Urz. UE L 119 z 04.05.2016, s. 1, z późn.zm.</w:t>
      </w:r>
      <w:r w:rsidR="003068B8" w:rsidRPr="003068B8">
        <w:rPr>
          <w:rFonts w:asciiTheme="minorHAnsi" w:hAnsiTheme="minorHAnsi" w:cstheme="minorHAnsi"/>
          <w:sz w:val="20"/>
          <w:szCs w:val="20"/>
        </w:rPr>
        <w:t>,</w:t>
      </w:r>
      <w:r w:rsidRPr="003068B8">
        <w:rPr>
          <w:rFonts w:asciiTheme="minorHAnsi" w:hAnsiTheme="minorHAnsi" w:cstheme="minorHAnsi"/>
          <w:sz w:val="20"/>
          <w:szCs w:val="20"/>
        </w:rPr>
        <w:t xml:space="preserve"> informujemy, że:</w:t>
      </w:r>
    </w:p>
    <w:p w14:paraId="45433D2B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F8E85D8" w14:textId="62CEDAF2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 xml:space="preserve">Administratorem Pana/Pani danych osobowych jest </w:t>
      </w:r>
      <w:r w:rsidR="005D7C97" w:rsidRPr="003068B8">
        <w:rPr>
          <w:rFonts w:asciiTheme="minorHAnsi" w:hAnsiTheme="minorHAnsi" w:cstheme="minorHAnsi"/>
          <w:sz w:val="20"/>
          <w:szCs w:val="20"/>
        </w:rPr>
        <w:t>Burmistrz</w:t>
      </w:r>
      <w:r w:rsidR="008B1532" w:rsidRPr="003068B8">
        <w:rPr>
          <w:rFonts w:asciiTheme="minorHAnsi" w:hAnsiTheme="minorHAnsi" w:cstheme="minorHAnsi"/>
          <w:sz w:val="20"/>
          <w:szCs w:val="20"/>
        </w:rPr>
        <w:t xml:space="preserve"> Miasta</w:t>
      </w:r>
      <w:r w:rsidR="005D7C97" w:rsidRPr="003068B8">
        <w:rPr>
          <w:rFonts w:asciiTheme="minorHAnsi" w:hAnsiTheme="minorHAnsi" w:cstheme="minorHAnsi"/>
          <w:sz w:val="20"/>
          <w:szCs w:val="20"/>
        </w:rPr>
        <w:t xml:space="preserve"> </w:t>
      </w:r>
      <w:r w:rsidR="0098778B" w:rsidRPr="003068B8">
        <w:rPr>
          <w:rFonts w:asciiTheme="minorHAnsi" w:hAnsiTheme="minorHAnsi" w:cstheme="minorHAnsi"/>
          <w:sz w:val="20"/>
          <w:szCs w:val="20"/>
        </w:rPr>
        <w:t>Miasteczk</w:t>
      </w:r>
      <w:r w:rsidR="008B1532" w:rsidRPr="003068B8">
        <w:rPr>
          <w:rFonts w:asciiTheme="minorHAnsi" w:hAnsiTheme="minorHAnsi" w:cstheme="minorHAnsi"/>
          <w:sz w:val="20"/>
          <w:szCs w:val="20"/>
        </w:rPr>
        <w:t>o</w:t>
      </w:r>
      <w:r w:rsidR="0098778B" w:rsidRPr="003068B8">
        <w:rPr>
          <w:rFonts w:asciiTheme="minorHAnsi" w:hAnsiTheme="minorHAnsi" w:cstheme="minorHAnsi"/>
          <w:sz w:val="20"/>
          <w:szCs w:val="20"/>
        </w:rPr>
        <w:t xml:space="preserve"> Śląsk</w:t>
      </w:r>
      <w:r w:rsidR="008B1532" w:rsidRPr="003068B8">
        <w:rPr>
          <w:rFonts w:asciiTheme="minorHAnsi" w:hAnsiTheme="minorHAnsi" w:cstheme="minorHAnsi"/>
          <w:sz w:val="20"/>
          <w:szCs w:val="20"/>
        </w:rPr>
        <w:t>ie</w:t>
      </w:r>
      <w:r w:rsidRPr="003068B8">
        <w:rPr>
          <w:rFonts w:asciiTheme="minorHAnsi" w:hAnsiTheme="minorHAnsi" w:cstheme="minorHAnsi"/>
          <w:sz w:val="20"/>
          <w:szCs w:val="20"/>
        </w:rPr>
        <w:t xml:space="preserve">, adres: ul. </w:t>
      </w:r>
      <w:r w:rsidR="005D7C97" w:rsidRPr="003068B8">
        <w:rPr>
          <w:rFonts w:asciiTheme="minorHAnsi" w:hAnsiTheme="minorHAnsi" w:cstheme="minorHAnsi"/>
          <w:sz w:val="20"/>
          <w:szCs w:val="20"/>
        </w:rPr>
        <w:t xml:space="preserve">Rynek </w:t>
      </w:r>
      <w:r w:rsidR="0098778B" w:rsidRPr="003068B8">
        <w:rPr>
          <w:rFonts w:asciiTheme="minorHAnsi" w:hAnsiTheme="minorHAnsi" w:cstheme="minorHAnsi"/>
          <w:sz w:val="20"/>
          <w:szCs w:val="20"/>
        </w:rPr>
        <w:t>8</w:t>
      </w:r>
      <w:r w:rsidRPr="003068B8">
        <w:rPr>
          <w:rFonts w:asciiTheme="minorHAnsi" w:hAnsiTheme="minorHAnsi" w:cstheme="minorHAnsi"/>
          <w:sz w:val="20"/>
          <w:szCs w:val="20"/>
        </w:rPr>
        <w:t xml:space="preserve">, </w:t>
      </w:r>
      <w:r w:rsidR="002C635B" w:rsidRPr="003068B8">
        <w:rPr>
          <w:rFonts w:asciiTheme="minorHAnsi" w:hAnsiTheme="minorHAnsi" w:cstheme="minorHAnsi"/>
          <w:sz w:val="20"/>
          <w:szCs w:val="20"/>
        </w:rPr>
        <w:t>4</w:t>
      </w:r>
      <w:r w:rsidR="0098778B" w:rsidRPr="003068B8">
        <w:rPr>
          <w:rFonts w:asciiTheme="minorHAnsi" w:hAnsiTheme="minorHAnsi" w:cstheme="minorHAnsi"/>
          <w:sz w:val="20"/>
          <w:szCs w:val="20"/>
        </w:rPr>
        <w:t>2</w:t>
      </w:r>
      <w:r w:rsidR="002C635B" w:rsidRPr="003068B8">
        <w:rPr>
          <w:rFonts w:asciiTheme="minorHAnsi" w:hAnsiTheme="minorHAnsi" w:cstheme="minorHAnsi"/>
          <w:sz w:val="20"/>
          <w:szCs w:val="20"/>
        </w:rPr>
        <w:t>-</w:t>
      </w:r>
      <w:r w:rsidR="0098778B" w:rsidRPr="003068B8">
        <w:rPr>
          <w:rFonts w:asciiTheme="minorHAnsi" w:hAnsiTheme="minorHAnsi" w:cstheme="minorHAnsi"/>
          <w:sz w:val="20"/>
          <w:szCs w:val="20"/>
        </w:rPr>
        <w:t>610</w:t>
      </w:r>
      <w:r w:rsidR="002C635B" w:rsidRPr="003068B8">
        <w:rPr>
          <w:rFonts w:asciiTheme="minorHAnsi" w:hAnsiTheme="minorHAnsi" w:cstheme="minorHAnsi"/>
          <w:sz w:val="20"/>
          <w:szCs w:val="20"/>
        </w:rPr>
        <w:t xml:space="preserve"> </w:t>
      </w:r>
      <w:r w:rsidR="0098778B" w:rsidRPr="003068B8">
        <w:rPr>
          <w:rFonts w:asciiTheme="minorHAnsi" w:hAnsiTheme="minorHAnsi" w:cstheme="minorHAnsi"/>
          <w:sz w:val="20"/>
          <w:szCs w:val="20"/>
        </w:rPr>
        <w:t>Miasteczko Śląskie</w:t>
      </w:r>
      <w:r w:rsidRPr="003068B8">
        <w:rPr>
          <w:rFonts w:asciiTheme="minorHAnsi" w:hAnsiTheme="minorHAnsi" w:cstheme="minorHAnsi"/>
          <w:sz w:val="20"/>
          <w:szCs w:val="20"/>
        </w:rPr>
        <w:t>, e-mail</w:t>
      </w:r>
      <w:r w:rsidR="0098778B" w:rsidRPr="003068B8">
        <w:rPr>
          <w:rFonts w:asciiTheme="minorHAnsi" w:hAnsiTheme="minorHAnsi" w:cstheme="minorHAnsi"/>
          <w:sz w:val="20"/>
          <w:szCs w:val="20"/>
        </w:rPr>
        <w:t xml:space="preserve">: </w:t>
      </w:r>
      <w:r w:rsidR="008B1532" w:rsidRPr="003068B8">
        <w:rPr>
          <w:rFonts w:asciiTheme="minorHAnsi" w:hAnsiTheme="minorHAnsi" w:cstheme="minorHAnsi"/>
          <w:sz w:val="20"/>
          <w:szCs w:val="20"/>
        </w:rPr>
        <w:t>um@miasteczko-slaskie.pl</w:t>
      </w:r>
      <w:r w:rsidRPr="003068B8">
        <w:rPr>
          <w:rFonts w:asciiTheme="minorHAnsi" w:hAnsiTheme="minorHAnsi" w:cstheme="minorHAnsi"/>
          <w:sz w:val="20"/>
          <w:szCs w:val="20"/>
        </w:rPr>
        <w:t>,  kontakt telefoniczny:</w:t>
      </w:r>
      <w:r w:rsidR="008B1532" w:rsidRPr="003068B8">
        <w:rPr>
          <w:rFonts w:asciiTheme="minorHAnsi" w:hAnsiTheme="minorHAnsi" w:cstheme="minorHAnsi"/>
          <w:sz w:val="20"/>
          <w:szCs w:val="20"/>
        </w:rPr>
        <w:t xml:space="preserve"> 32 393 80 00</w:t>
      </w:r>
      <w:r w:rsidRPr="003068B8">
        <w:rPr>
          <w:rFonts w:asciiTheme="minorHAnsi" w:hAnsiTheme="minorHAnsi" w:cstheme="minorHAnsi"/>
          <w:sz w:val="20"/>
          <w:szCs w:val="20"/>
        </w:rPr>
        <w:t>;</w:t>
      </w:r>
    </w:p>
    <w:p w14:paraId="59B18689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831229" w14:textId="196A8594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 xml:space="preserve">Dane kontaktowe inspektora ochrony danych: adres e-mail: </w:t>
      </w:r>
      <w:hyperlink r:id="rId9" w:history="1">
        <w:r w:rsidR="008B1532" w:rsidRPr="003068B8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iod@miasteczko-slaskie.pl</w:t>
        </w:r>
      </w:hyperlink>
      <w:r w:rsidRPr="003068B8">
        <w:rPr>
          <w:rFonts w:asciiTheme="minorHAnsi" w:hAnsiTheme="minorHAnsi" w:cstheme="minorHAnsi"/>
          <w:sz w:val="20"/>
          <w:szCs w:val="20"/>
        </w:rPr>
        <w:t>;</w:t>
      </w:r>
      <w:r w:rsidR="008B1532" w:rsidRPr="003068B8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kontakt pisemny na adres: Urząd Miejski w Miasteczku Śląskim, ul. Rynek 8, 42-610 Miasteczko Śląskie. </w:t>
      </w:r>
    </w:p>
    <w:p w14:paraId="615C60F2" w14:textId="77777777" w:rsidR="002C635B" w:rsidRPr="003068B8" w:rsidRDefault="002C635B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0000AA4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 xml:space="preserve">Pana/Pani dane osobowe przetwarzane będą w celu sporządzenia </w:t>
      </w:r>
      <w:r w:rsidR="002C635B" w:rsidRPr="003068B8">
        <w:rPr>
          <w:rFonts w:asciiTheme="minorHAnsi" w:hAnsiTheme="minorHAnsi" w:cstheme="minorHAnsi"/>
          <w:sz w:val="20"/>
          <w:szCs w:val="20"/>
        </w:rPr>
        <w:t xml:space="preserve">Strategii Rozwoju Gminy </w:t>
      </w:r>
      <w:r w:rsidR="0098778B" w:rsidRPr="003068B8">
        <w:rPr>
          <w:rFonts w:asciiTheme="minorHAnsi" w:hAnsiTheme="minorHAnsi" w:cstheme="minorHAnsi"/>
          <w:sz w:val="20"/>
          <w:szCs w:val="20"/>
        </w:rPr>
        <w:t xml:space="preserve">Miasteczko Śląskie </w:t>
      </w:r>
      <w:r w:rsidR="002C635B" w:rsidRPr="003068B8">
        <w:rPr>
          <w:rFonts w:asciiTheme="minorHAnsi" w:hAnsiTheme="minorHAnsi" w:cstheme="minorHAnsi"/>
          <w:sz w:val="20"/>
          <w:szCs w:val="20"/>
        </w:rPr>
        <w:t xml:space="preserve"> na lata 202</w:t>
      </w:r>
      <w:r w:rsidR="005D7C97" w:rsidRPr="003068B8">
        <w:rPr>
          <w:rFonts w:asciiTheme="minorHAnsi" w:hAnsiTheme="minorHAnsi" w:cstheme="minorHAnsi"/>
          <w:sz w:val="20"/>
          <w:szCs w:val="20"/>
        </w:rPr>
        <w:t>5</w:t>
      </w:r>
      <w:r w:rsidR="002C635B" w:rsidRPr="003068B8">
        <w:rPr>
          <w:rFonts w:asciiTheme="minorHAnsi" w:hAnsiTheme="minorHAnsi" w:cstheme="minorHAnsi"/>
          <w:sz w:val="20"/>
          <w:szCs w:val="20"/>
        </w:rPr>
        <w:t>-203</w:t>
      </w:r>
      <w:r w:rsidR="0098778B" w:rsidRPr="003068B8">
        <w:rPr>
          <w:rFonts w:asciiTheme="minorHAnsi" w:hAnsiTheme="minorHAnsi" w:cstheme="minorHAnsi"/>
          <w:sz w:val="20"/>
          <w:szCs w:val="20"/>
        </w:rPr>
        <w:t>5</w:t>
      </w:r>
      <w:r w:rsidRPr="003068B8">
        <w:rPr>
          <w:rFonts w:asciiTheme="minorHAnsi" w:hAnsiTheme="minorHAnsi" w:cstheme="minorHAnsi"/>
          <w:sz w:val="20"/>
          <w:szCs w:val="20"/>
        </w:rPr>
        <w:t>, a podstawą prawną przetwarzania danych osobowych jest wykonani</w:t>
      </w:r>
      <w:r w:rsidR="00432957" w:rsidRPr="003068B8">
        <w:rPr>
          <w:rFonts w:asciiTheme="minorHAnsi" w:hAnsiTheme="minorHAnsi" w:cstheme="minorHAnsi"/>
          <w:sz w:val="20"/>
          <w:szCs w:val="20"/>
        </w:rPr>
        <w:t>e</w:t>
      </w:r>
      <w:r w:rsidRPr="003068B8">
        <w:rPr>
          <w:rFonts w:asciiTheme="minorHAnsi" w:hAnsiTheme="minorHAnsi" w:cstheme="minorHAnsi"/>
          <w:sz w:val="20"/>
          <w:szCs w:val="20"/>
        </w:rPr>
        <w:t xml:space="preserve"> zadania realizowanego w interesie publicznym przez administratora, zgodnie z art. 6 ust. 1 litera e RODO;</w:t>
      </w:r>
    </w:p>
    <w:p w14:paraId="0CA5108B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786B9B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>Pana/Pani dane osobowe nie będą przekazywane innym odbiorcom i nie będą przekazywane do państwa trzeciego, ani organizacji międzynarodowej;</w:t>
      </w:r>
    </w:p>
    <w:p w14:paraId="2DC4DB3F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1BD3BB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>Pana/Pani dane osobowe będą przechowywane przez okres wyznaczony przepisami prawa, w tym przez okres wskazany w instrukcji kancelaryjnej;</w:t>
      </w:r>
    </w:p>
    <w:p w14:paraId="6A969096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35BAD0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>W związku z przetwarzaniem danych osobowych przysługuje Panu/Pani prawo do:</w:t>
      </w:r>
    </w:p>
    <w:p w14:paraId="014C7BC2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>- żądania dostępu do danych dotyczących osoby, której dotyczą,</w:t>
      </w:r>
    </w:p>
    <w:p w14:paraId="6E346BCF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>- sprostowania danych osobowych,</w:t>
      </w:r>
    </w:p>
    <w:p w14:paraId="6C18D617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>- żądania usunięcia danych osobowych,</w:t>
      </w:r>
    </w:p>
    <w:p w14:paraId="0FDA1955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>- żądania ograniczenia przetwarzania,</w:t>
      </w:r>
    </w:p>
    <w:p w14:paraId="3D0A97CA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>- wniesienia sprzeciwu wobec przetwarzania,</w:t>
      </w:r>
    </w:p>
    <w:p w14:paraId="5A6DE5EA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>- cofnięcia zgody w dowolnym momencie bez wpływu na zgodność z prawem przetwarzania, którego dokonano na podstawie zgody przed jej cofnięciem,</w:t>
      </w:r>
    </w:p>
    <w:p w14:paraId="451A316D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>- wniesienia skargi do organu nadzorczego, którym jest w Polsce: Prezes Urzędu Ochrony Danych Osobowych, adres siedziby: ul. Stawki 2, 00-193 Warszawa, w przypadku uznania, że przetwarzanie Pana/Pani danych osobowych narusza przepisy rozporządzenia wskazanego powyżej;</w:t>
      </w:r>
    </w:p>
    <w:p w14:paraId="18E70043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101BFC3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68B8">
        <w:rPr>
          <w:rFonts w:asciiTheme="minorHAnsi" w:hAnsiTheme="minorHAnsi" w:cstheme="minorHAnsi"/>
          <w:sz w:val="20"/>
          <w:szCs w:val="20"/>
        </w:rPr>
        <w:t xml:space="preserve">Podanie przez Pana/Panią danych osobowych jest warunkiem przyjęcia </w:t>
      </w:r>
      <w:r w:rsidR="003C27FB" w:rsidRPr="003068B8">
        <w:rPr>
          <w:rFonts w:asciiTheme="minorHAnsi" w:hAnsiTheme="minorHAnsi" w:cstheme="minorHAnsi"/>
          <w:sz w:val="20"/>
          <w:szCs w:val="20"/>
        </w:rPr>
        <w:t xml:space="preserve">formularza </w:t>
      </w:r>
      <w:r w:rsidRPr="003068B8">
        <w:rPr>
          <w:rFonts w:asciiTheme="minorHAnsi" w:hAnsiTheme="minorHAnsi" w:cstheme="minorHAnsi"/>
          <w:sz w:val="20"/>
          <w:szCs w:val="20"/>
        </w:rPr>
        <w:t xml:space="preserve"> </w:t>
      </w:r>
      <w:r w:rsidR="003C27FB" w:rsidRPr="003068B8">
        <w:rPr>
          <w:rFonts w:asciiTheme="minorHAnsi" w:hAnsiTheme="minorHAnsi" w:cstheme="minorHAnsi"/>
          <w:sz w:val="20"/>
          <w:szCs w:val="20"/>
        </w:rPr>
        <w:t>konsultacyjnego</w:t>
      </w:r>
      <w:r w:rsidRPr="003068B8">
        <w:rPr>
          <w:rFonts w:asciiTheme="minorHAnsi" w:hAnsiTheme="minorHAnsi" w:cstheme="minorHAnsi"/>
          <w:sz w:val="20"/>
          <w:szCs w:val="20"/>
        </w:rPr>
        <w:t>;</w:t>
      </w:r>
    </w:p>
    <w:p w14:paraId="6B26893C" w14:textId="77777777" w:rsidR="000822BE" w:rsidRPr="003068B8" w:rsidRDefault="000822BE" w:rsidP="0098778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6BA421" w14:textId="77777777" w:rsidR="000822BE" w:rsidRPr="003068B8" w:rsidRDefault="000822BE" w:rsidP="0098778B">
      <w:pPr>
        <w:jc w:val="both"/>
        <w:rPr>
          <w:rFonts w:asciiTheme="minorHAnsi" w:hAnsiTheme="minorHAnsi" w:cstheme="minorHAnsi"/>
        </w:rPr>
      </w:pPr>
      <w:r w:rsidRPr="003068B8">
        <w:rPr>
          <w:rFonts w:asciiTheme="minorHAnsi" w:hAnsiTheme="minorHAnsi" w:cstheme="minorHAnsi"/>
          <w:sz w:val="20"/>
          <w:szCs w:val="20"/>
        </w:rPr>
        <w:t>Pana/Pani dane nie będą przetwarzane dla zautomatyzowanego podejmowania decyzji, nie będą podlegały profilowaniu.</w:t>
      </w:r>
    </w:p>
    <w:p w14:paraId="7C845E07" w14:textId="77777777" w:rsidR="000822BE" w:rsidRDefault="000822BE" w:rsidP="0098778B">
      <w:pPr>
        <w:spacing w:after="0" w:line="30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sectPr w:rsidR="000822BE" w:rsidSect="000822BE">
      <w:pgSz w:w="16838" w:h="11906" w:orient="landscape"/>
      <w:pgMar w:top="1417" w:right="1417" w:bottom="141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18030" w14:textId="77777777" w:rsidR="00196D85" w:rsidRDefault="00196D85" w:rsidP="000822BE">
      <w:pPr>
        <w:spacing w:after="0" w:line="240" w:lineRule="auto"/>
      </w:pPr>
      <w:r>
        <w:separator/>
      </w:r>
    </w:p>
  </w:endnote>
  <w:endnote w:type="continuationSeparator" w:id="0">
    <w:p w14:paraId="2FF62518" w14:textId="77777777" w:rsidR="00196D85" w:rsidRDefault="00196D85" w:rsidP="0008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-Bold">
    <w:altName w:val="Arial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54923" w14:textId="77777777" w:rsidR="00196D85" w:rsidRDefault="00196D85" w:rsidP="000822BE">
      <w:pPr>
        <w:spacing w:after="0" w:line="240" w:lineRule="auto"/>
      </w:pPr>
      <w:r>
        <w:separator/>
      </w:r>
    </w:p>
  </w:footnote>
  <w:footnote w:type="continuationSeparator" w:id="0">
    <w:p w14:paraId="3C3BA1BE" w14:textId="77777777" w:rsidR="00196D85" w:rsidRDefault="00196D85" w:rsidP="0008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77AEB"/>
    <w:multiLevelType w:val="multilevel"/>
    <w:tmpl w:val="DE40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E756A"/>
    <w:multiLevelType w:val="multilevel"/>
    <w:tmpl w:val="5512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22FF5"/>
    <w:multiLevelType w:val="hybridMultilevel"/>
    <w:tmpl w:val="FE665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624C9"/>
    <w:multiLevelType w:val="multilevel"/>
    <w:tmpl w:val="C7FCC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323E0"/>
    <w:multiLevelType w:val="hybridMultilevel"/>
    <w:tmpl w:val="DC80960E"/>
    <w:lvl w:ilvl="0" w:tplc="87240DC6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5940C5"/>
    <w:multiLevelType w:val="hybridMultilevel"/>
    <w:tmpl w:val="F7E26314"/>
    <w:lvl w:ilvl="0" w:tplc="87240DC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B569AA"/>
    <w:multiLevelType w:val="multilevel"/>
    <w:tmpl w:val="F88E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B40172"/>
    <w:multiLevelType w:val="multilevel"/>
    <w:tmpl w:val="21482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  <w:lvlOverride w:ilvl="0">
      <w:startOverride w:val="3"/>
    </w:lvlOverride>
  </w:num>
  <w:num w:numId="4">
    <w:abstractNumId w:val="6"/>
    <w:lvlOverride w:ilvl="0">
      <w:startOverride w:val="2"/>
    </w:lvlOverride>
  </w:num>
  <w:num w:numId="5">
    <w:abstractNumId w:val="6"/>
    <w:lvlOverride w:ilvl="0">
      <w:startOverride w:val="3"/>
    </w:lvlOverride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0E"/>
    <w:rsid w:val="00001D6C"/>
    <w:rsid w:val="00015250"/>
    <w:rsid w:val="00022BA8"/>
    <w:rsid w:val="00027B79"/>
    <w:rsid w:val="000733D8"/>
    <w:rsid w:val="000734A0"/>
    <w:rsid w:val="000822BE"/>
    <w:rsid w:val="000934C1"/>
    <w:rsid w:val="000E4CEA"/>
    <w:rsid w:val="001427E8"/>
    <w:rsid w:val="001611CB"/>
    <w:rsid w:val="001947C4"/>
    <w:rsid w:val="00196D85"/>
    <w:rsid w:val="00207E66"/>
    <w:rsid w:val="002250F9"/>
    <w:rsid w:val="0023147E"/>
    <w:rsid w:val="00253619"/>
    <w:rsid w:val="002537E6"/>
    <w:rsid w:val="00284AFF"/>
    <w:rsid w:val="002910A5"/>
    <w:rsid w:val="002C635B"/>
    <w:rsid w:val="002E66B7"/>
    <w:rsid w:val="002F4D61"/>
    <w:rsid w:val="002F7422"/>
    <w:rsid w:val="003068B8"/>
    <w:rsid w:val="003675A6"/>
    <w:rsid w:val="00393F46"/>
    <w:rsid w:val="003B5B36"/>
    <w:rsid w:val="003C27FB"/>
    <w:rsid w:val="003F043D"/>
    <w:rsid w:val="003F1845"/>
    <w:rsid w:val="004067D2"/>
    <w:rsid w:val="00432957"/>
    <w:rsid w:val="004453BD"/>
    <w:rsid w:val="004813A9"/>
    <w:rsid w:val="0048551D"/>
    <w:rsid w:val="004D6B4C"/>
    <w:rsid w:val="005D7C97"/>
    <w:rsid w:val="005E6CD5"/>
    <w:rsid w:val="005E7D50"/>
    <w:rsid w:val="005F6DA1"/>
    <w:rsid w:val="00611D13"/>
    <w:rsid w:val="0061305B"/>
    <w:rsid w:val="006410FD"/>
    <w:rsid w:val="00667139"/>
    <w:rsid w:val="006D3E4F"/>
    <w:rsid w:val="006F394D"/>
    <w:rsid w:val="00721E57"/>
    <w:rsid w:val="007455F9"/>
    <w:rsid w:val="00777444"/>
    <w:rsid w:val="00786CF8"/>
    <w:rsid w:val="007C0C46"/>
    <w:rsid w:val="007D3647"/>
    <w:rsid w:val="0082731E"/>
    <w:rsid w:val="00840723"/>
    <w:rsid w:val="00852177"/>
    <w:rsid w:val="00864241"/>
    <w:rsid w:val="008948A3"/>
    <w:rsid w:val="008A7F10"/>
    <w:rsid w:val="008B1532"/>
    <w:rsid w:val="008E0AD8"/>
    <w:rsid w:val="00913342"/>
    <w:rsid w:val="009171DF"/>
    <w:rsid w:val="0092249E"/>
    <w:rsid w:val="00926E61"/>
    <w:rsid w:val="00933B13"/>
    <w:rsid w:val="00985D06"/>
    <w:rsid w:val="0098778B"/>
    <w:rsid w:val="00992254"/>
    <w:rsid w:val="009965E7"/>
    <w:rsid w:val="009C2592"/>
    <w:rsid w:val="009D45C3"/>
    <w:rsid w:val="009E30EE"/>
    <w:rsid w:val="009E6AB2"/>
    <w:rsid w:val="009F7B0F"/>
    <w:rsid w:val="00A05297"/>
    <w:rsid w:val="00A06E48"/>
    <w:rsid w:val="00A1668B"/>
    <w:rsid w:val="00A16FE2"/>
    <w:rsid w:val="00A32500"/>
    <w:rsid w:val="00A50A4C"/>
    <w:rsid w:val="00A65E34"/>
    <w:rsid w:val="00A85B8C"/>
    <w:rsid w:val="00AF4F41"/>
    <w:rsid w:val="00B16836"/>
    <w:rsid w:val="00B23214"/>
    <w:rsid w:val="00B23B32"/>
    <w:rsid w:val="00B518DD"/>
    <w:rsid w:val="00B5614A"/>
    <w:rsid w:val="00B77FEE"/>
    <w:rsid w:val="00B87A54"/>
    <w:rsid w:val="00B90B38"/>
    <w:rsid w:val="00B933AC"/>
    <w:rsid w:val="00BB240E"/>
    <w:rsid w:val="00BB7F8E"/>
    <w:rsid w:val="00BF011C"/>
    <w:rsid w:val="00C13709"/>
    <w:rsid w:val="00C74B92"/>
    <w:rsid w:val="00CA5554"/>
    <w:rsid w:val="00CA5F9C"/>
    <w:rsid w:val="00CD066F"/>
    <w:rsid w:val="00CE1C20"/>
    <w:rsid w:val="00CE6AA7"/>
    <w:rsid w:val="00D16F2C"/>
    <w:rsid w:val="00D222CA"/>
    <w:rsid w:val="00D25F06"/>
    <w:rsid w:val="00D36A03"/>
    <w:rsid w:val="00D815B8"/>
    <w:rsid w:val="00D872D8"/>
    <w:rsid w:val="00DC462B"/>
    <w:rsid w:val="00DD016D"/>
    <w:rsid w:val="00DF40C4"/>
    <w:rsid w:val="00E20713"/>
    <w:rsid w:val="00E2322C"/>
    <w:rsid w:val="00E25F33"/>
    <w:rsid w:val="00E351BB"/>
    <w:rsid w:val="00E7211B"/>
    <w:rsid w:val="00EA0C17"/>
    <w:rsid w:val="00EC3343"/>
    <w:rsid w:val="00ED29A5"/>
    <w:rsid w:val="00F14133"/>
    <w:rsid w:val="00F6481D"/>
    <w:rsid w:val="00F97F50"/>
    <w:rsid w:val="00F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30FB"/>
  <w15:chartTrackingRefBased/>
  <w15:docId w15:val="{EB45B633-0A37-4BA7-9FCE-18C3A0AD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B2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254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24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2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240E"/>
    <w:rPr>
      <w:b/>
      <w:bCs/>
    </w:rPr>
  </w:style>
  <w:style w:type="character" w:styleId="Uwydatnienie">
    <w:name w:val="Emphasis"/>
    <w:uiPriority w:val="20"/>
    <w:qFormat/>
    <w:rsid w:val="00BB240E"/>
    <w:rPr>
      <w:i/>
      <w:iCs/>
    </w:rPr>
  </w:style>
  <w:style w:type="character" w:customStyle="1" w:styleId="Nagwek3Znak">
    <w:name w:val="Nagłówek 3 Znak"/>
    <w:link w:val="Nagwek3"/>
    <w:uiPriority w:val="9"/>
    <w:semiHidden/>
    <w:rsid w:val="00992254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ipercze">
    <w:name w:val="Hyperlink"/>
    <w:uiPriority w:val="99"/>
    <w:unhideWhenUsed/>
    <w:rsid w:val="00992254"/>
    <w:rPr>
      <w:color w:val="0000FF"/>
      <w:u w:val="single"/>
    </w:rPr>
  </w:style>
  <w:style w:type="character" w:styleId="HTML-cytat">
    <w:name w:val="HTML Cite"/>
    <w:uiPriority w:val="99"/>
    <w:semiHidden/>
    <w:unhideWhenUsed/>
    <w:rsid w:val="00992254"/>
    <w:rPr>
      <w:i/>
      <w:iCs/>
    </w:rPr>
  </w:style>
  <w:style w:type="character" w:styleId="UyteHipercze">
    <w:name w:val="FollowedHyperlink"/>
    <w:uiPriority w:val="99"/>
    <w:semiHidden/>
    <w:unhideWhenUsed/>
    <w:rsid w:val="00992254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92249E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8642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2B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22B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0822B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1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iasteczko-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E0259-E839-4E64-8733-B659489C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Napieralski</dc:creator>
  <cp:keywords/>
  <dc:description/>
  <cp:lastModifiedBy>Michał Napieralski</cp:lastModifiedBy>
  <cp:revision>2</cp:revision>
  <cp:lastPrinted>2022-07-08T12:31:00Z</cp:lastPrinted>
  <dcterms:created xsi:type="dcterms:W3CDTF">2024-10-28T17:14:00Z</dcterms:created>
  <dcterms:modified xsi:type="dcterms:W3CDTF">2024-10-28T17:14:00Z</dcterms:modified>
</cp:coreProperties>
</file>